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6" w:rsidRDefault="00781496" w:rsidP="00920DCD">
      <w:pPr>
        <w:jc w:val="center"/>
        <w:rPr>
          <w:b/>
          <w:sz w:val="40"/>
          <w:szCs w:val="40"/>
        </w:rPr>
      </w:pPr>
    </w:p>
    <w:p w:rsidR="00781496" w:rsidRDefault="00781496" w:rsidP="00920DCD">
      <w:pPr>
        <w:jc w:val="center"/>
        <w:rPr>
          <w:b/>
          <w:sz w:val="40"/>
          <w:szCs w:val="40"/>
        </w:rPr>
      </w:pPr>
    </w:p>
    <w:p w:rsidR="00C5390E" w:rsidRPr="00D737B1" w:rsidRDefault="00781496" w:rsidP="00920D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k věrnostnímu benefitnímu programu</w:t>
      </w:r>
    </w:p>
    <w:p w:rsidR="0076652D" w:rsidRPr="00920DCD" w:rsidRDefault="0076652D" w:rsidP="00E14E31">
      <w:pPr>
        <w:tabs>
          <w:tab w:val="left" w:pos="3165"/>
        </w:tabs>
        <w:rPr>
          <w:sz w:val="10"/>
        </w:rPr>
      </w:pPr>
    </w:p>
    <w:p w:rsidR="0015443F" w:rsidRDefault="0015443F">
      <w:pPr>
        <w:rPr>
          <w:sz w:val="28"/>
          <w:szCs w:val="28"/>
        </w:rPr>
      </w:pPr>
    </w:p>
    <w:p w:rsidR="0015443F" w:rsidRDefault="0015443F">
      <w:pPr>
        <w:rPr>
          <w:sz w:val="28"/>
          <w:szCs w:val="28"/>
        </w:rPr>
      </w:pPr>
    </w:p>
    <w:p w:rsidR="00C71BFB" w:rsidRPr="00920DCD" w:rsidRDefault="00C71BFB">
      <w:pPr>
        <w:rPr>
          <w:b/>
          <w:sz w:val="2"/>
          <w:szCs w:val="18"/>
        </w:rPr>
      </w:pPr>
    </w:p>
    <w:p w:rsidR="00781496" w:rsidRDefault="00781496"/>
    <w:p w:rsidR="00781496" w:rsidRDefault="00781496"/>
    <w:p w:rsidR="00781496" w:rsidRDefault="0015443F">
      <w:r>
        <w:t>Název společnosti</w:t>
      </w:r>
      <w:r w:rsidR="00781496">
        <w:tab/>
      </w:r>
      <w:r>
        <w:t>:</w:t>
      </w:r>
      <w:r>
        <w:tab/>
      </w:r>
    </w:p>
    <w:p w:rsidR="00E863D4" w:rsidRDefault="00E863D4">
      <w:r w:rsidRPr="00E62FEA">
        <w:t>I</w:t>
      </w:r>
      <w:r w:rsidR="00600BE8" w:rsidRPr="00E62FEA">
        <w:t>ČO</w:t>
      </w:r>
      <w:r w:rsidR="0015443F">
        <w:tab/>
      </w:r>
      <w:r w:rsidR="0015443F">
        <w:tab/>
      </w:r>
      <w:r w:rsidR="0015443F">
        <w:tab/>
      </w:r>
      <w:r w:rsidR="00781496">
        <w:t>:</w:t>
      </w:r>
    </w:p>
    <w:p w:rsidR="00781496" w:rsidRDefault="00781496">
      <w:r>
        <w:t>Adresa</w:t>
      </w:r>
      <w:r>
        <w:tab/>
      </w:r>
      <w:r>
        <w:tab/>
      </w:r>
      <w:r>
        <w:tab/>
        <w:t>:</w:t>
      </w:r>
    </w:p>
    <w:p w:rsidR="00781496" w:rsidRDefault="00781496">
      <w:r>
        <w:t>Telefon</w:t>
      </w:r>
      <w:r>
        <w:tab/>
      </w:r>
      <w:r>
        <w:tab/>
        <w:t>:</w:t>
      </w:r>
    </w:p>
    <w:p w:rsidR="00781496" w:rsidRPr="00E62FEA" w:rsidRDefault="00781496">
      <w:r>
        <w:t>E-mail</w:t>
      </w:r>
      <w:r>
        <w:tab/>
      </w:r>
      <w:r>
        <w:tab/>
      </w:r>
      <w:r>
        <w:tab/>
        <w:t>:</w:t>
      </w:r>
    </w:p>
    <w:p w:rsidR="00E62FEA" w:rsidRPr="00920DCD" w:rsidRDefault="00E62FEA" w:rsidP="00E62FEA">
      <w:pPr>
        <w:rPr>
          <w:sz w:val="8"/>
          <w:szCs w:val="16"/>
        </w:rPr>
      </w:pPr>
    </w:p>
    <w:p w:rsidR="004B60E5" w:rsidRDefault="004B60E5"/>
    <w:p w:rsidR="00781496" w:rsidRDefault="00781496"/>
    <w:p w:rsidR="00781496" w:rsidRDefault="00781496"/>
    <w:p w:rsidR="00781496" w:rsidRDefault="00781496"/>
    <w:p w:rsidR="00781496" w:rsidRDefault="00781496">
      <w:r>
        <w:t xml:space="preserve">Vámi vyplněné přihlášky prosím zasílejte na </w:t>
      </w:r>
      <w:r w:rsidR="0001482F">
        <w:t>e-</w:t>
      </w:r>
      <w:r w:rsidR="00E14379">
        <w:t xml:space="preserve">mail: </w:t>
      </w:r>
      <w:hyperlink r:id="rId8" w:history="1">
        <w:r w:rsidR="00E14379" w:rsidRPr="001327AD">
          <w:rPr>
            <w:rStyle w:val="Hypertextovodkaz"/>
          </w:rPr>
          <w:t>mmrkacek@accom.cz</w:t>
        </w:r>
      </w:hyperlink>
      <w:r w:rsidR="004A7DFB">
        <w:t xml:space="preserve">, </w:t>
      </w:r>
      <w:r w:rsidR="0001482F">
        <w:t>případ</w:t>
      </w:r>
      <w:r w:rsidR="004A7DFB">
        <w:t>n</w:t>
      </w:r>
      <w:r w:rsidR="0001482F">
        <w:t>ě předejte svému obchodnímu zástupci.</w:t>
      </w:r>
    </w:p>
    <w:p w:rsidR="00781496" w:rsidRDefault="00781496"/>
    <w:p w:rsidR="00781496" w:rsidRDefault="00781496">
      <w:r>
        <w:t>Vámi nasbírané body Vám budou zasílány po ukončení každého čtvr</w:t>
      </w:r>
      <w:r w:rsidR="004A7DFB">
        <w:t>t</w:t>
      </w:r>
      <w:r>
        <w:t>letí společně se žádostí čerpání.</w:t>
      </w:r>
    </w:p>
    <w:p w:rsidR="00781496" w:rsidRDefault="00781496"/>
    <w:p w:rsidR="00781496" w:rsidRDefault="00781496"/>
    <w:p w:rsidR="00781496" w:rsidRDefault="00781496"/>
    <w:p w:rsidR="00781496" w:rsidRPr="0001482F" w:rsidRDefault="00781496">
      <w:pPr>
        <w:rPr>
          <w:color w:val="FF0000"/>
        </w:rPr>
      </w:pPr>
      <w:r w:rsidRPr="0001482F">
        <w:rPr>
          <w:color w:val="FF0000"/>
        </w:rPr>
        <w:t>Pravidla a podmínky pro využívání věrnostního benefitního programu:</w:t>
      </w:r>
    </w:p>
    <w:p w:rsidR="00781496" w:rsidRDefault="00781496" w:rsidP="00781496">
      <w:pPr>
        <w:pStyle w:val="Odstavecseseznamem"/>
        <w:numPr>
          <w:ilvl w:val="0"/>
          <w:numId w:val="3"/>
        </w:numPr>
      </w:pPr>
      <w:r>
        <w:t>Za</w:t>
      </w:r>
      <w:r w:rsidR="004A7DFB">
        <w:t xml:space="preserve"> </w:t>
      </w:r>
      <w:r>
        <w:t>každých vyfakturovaných 100</w:t>
      </w:r>
      <w:r w:rsidR="00764546">
        <w:t xml:space="preserve"> Kč</w:t>
      </w:r>
      <w:r>
        <w:t xml:space="preserve"> je zákazníkovi na benefitní konto přičten 1 bod</w:t>
      </w:r>
    </w:p>
    <w:p w:rsidR="00781496" w:rsidRDefault="00781496" w:rsidP="00781496">
      <w:pPr>
        <w:pStyle w:val="Odstavecseseznamem"/>
        <w:numPr>
          <w:ilvl w:val="0"/>
          <w:numId w:val="3"/>
        </w:numPr>
      </w:pPr>
      <w:r>
        <w:t>Body jsou připočítávány na konci následujícího měsíce po kontrole plateb</w:t>
      </w:r>
    </w:p>
    <w:p w:rsidR="00781496" w:rsidRDefault="00781496" w:rsidP="00781496">
      <w:pPr>
        <w:pStyle w:val="Odstavecseseznamem"/>
        <w:numPr>
          <w:ilvl w:val="0"/>
          <w:numId w:val="3"/>
        </w:numPr>
      </w:pPr>
      <w:r>
        <w:t>Body lze výhradně vyměnit za předměty uvedené v katalogu – věrnostní benefitní program</w:t>
      </w:r>
    </w:p>
    <w:p w:rsidR="00781496" w:rsidRDefault="00781496" w:rsidP="00781496">
      <w:pPr>
        <w:pStyle w:val="Odstavecseseznamem"/>
        <w:numPr>
          <w:ilvl w:val="0"/>
          <w:numId w:val="3"/>
        </w:numPr>
      </w:pPr>
      <w:r>
        <w:t>Doba platnosti akce je od 1.4.201</w:t>
      </w:r>
      <w:r w:rsidR="007F5F82">
        <w:t>7</w:t>
      </w:r>
      <w:r>
        <w:t xml:space="preserve"> do 31.3.201</w:t>
      </w:r>
      <w:r w:rsidR="007F5F82">
        <w:t>8</w:t>
      </w:r>
    </w:p>
    <w:p w:rsidR="00781496" w:rsidRDefault="00781496" w:rsidP="00781496"/>
    <w:p w:rsidR="00781496" w:rsidRDefault="00781496" w:rsidP="00781496"/>
    <w:p w:rsidR="00781496" w:rsidRPr="0001482F" w:rsidRDefault="0001482F">
      <w:pPr>
        <w:rPr>
          <w:color w:val="FF0000"/>
        </w:rPr>
      </w:pPr>
      <w:r w:rsidRPr="0001482F">
        <w:rPr>
          <w:color w:val="FF0000"/>
        </w:rPr>
        <w:t>Věrnostní benefitní program se nevztahuje:</w:t>
      </w:r>
    </w:p>
    <w:p w:rsidR="0001482F" w:rsidRDefault="0001482F" w:rsidP="0001482F">
      <w:pPr>
        <w:pStyle w:val="Odstavecseseznamem"/>
        <w:numPr>
          <w:ilvl w:val="0"/>
          <w:numId w:val="4"/>
        </w:numPr>
      </w:pPr>
      <w:r>
        <w:t>Na zákazníky s individuálním ceníkem</w:t>
      </w:r>
    </w:p>
    <w:p w:rsidR="0001482F" w:rsidRDefault="0001482F" w:rsidP="0001482F">
      <w:pPr>
        <w:pStyle w:val="Odstavecseseznamem"/>
        <w:numPr>
          <w:ilvl w:val="0"/>
          <w:numId w:val="4"/>
        </w:numPr>
      </w:pPr>
      <w:r>
        <w:t>Na zákazníky se špatnou platební morálkou</w:t>
      </w:r>
    </w:p>
    <w:p w:rsidR="0001482F" w:rsidRDefault="0001482F" w:rsidP="0001482F">
      <w:pPr>
        <w:pStyle w:val="Odstavecseseznamem"/>
        <w:numPr>
          <w:ilvl w:val="0"/>
          <w:numId w:val="4"/>
        </w:numPr>
      </w:pPr>
      <w:r>
        <w:t>Na zákazníky, kteří ukončili spolupráci se společností Accom</w:t>
      </w:r>
    </w:p>
    <w:p w:rsidR="00781496" w:rsidRDefault="00781496" w:rsidP="00781496">
      <w:pPr>
        <w:pStyle w:val="mcntmsolistparagrap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781496" w:rsidRDefault="00781496"/>
    <w:p w:rsidR="00CB06DE" w:rsidRDefault="00CB06DE"/>
    <w:p w:rsidR="00CB06DE" w:rsidRDefault="00CB06DE"/>
    <w:p w:rsidR="004B60E5" w:rsidRDefault="004B60E5"/>
    <w:p w:rsidR="000F46C2" w:rsidRPr="00920DCD" w:rsidRDefault="000F46C2">
      <w:pPr>
        <w:rPr>
          <w:sz w:val="8"/>
        </w:rPr>
      </w:pPr>
    </w:p>
    <w:p w:rsidR="004B60E5" w:rsidRDefault="000F46C2" w:rsidP="0001482F">
      <w:pPr>
        <w:ind w:left="3540"/>
      </w:pPr>
      <w:r>
        <w:t xml:space="preserve">      </w:t>
      </w:r>
      <w:r w:rsidR="004B60E5">
        <w:t xml:space="preserve">                          </w:t>
      </w:r>
      <w:r>
        <w:t xml:space="preserve">   </w:t>
      </w:r>
      <w:r w:rsidR="004B60E5">
        <w:t xml:space="preserve">  ……………………………………</w:t>
      </w:r>
    </w:p>
    <w:p w:rsidR="000F46C2" w:rsidRPr="000F46C2" w:rsidRDefault="00D737B1" w:rsidP="0001482F">
      <w:pPr>
        <w:ind w:left="2832" w:firstLine="708"/>
        <w:rPr>
          <w:b/>
        </w:rPr>
      </w:pPr>
      <w:r>
        <w:rPr>
          <w:b/>
        </w:rPr>
        <w:t xml:space="preserve">                      </w:t>
      </w:r>
      <w:r w:rsidR="000F46C2">
        <w:rPr>
          <w:b/>
        </w:rPr>
        <w:t xml:space="preserve">                             </w:t>
      </w:r>
      <w:r w:rsidR="0001482F">
        <w:rPr>
          <w:b/>
        </w:rPr>
        <w:t>Razítko a podpis</w:t>
      </w:r>
    </w:p>
    <w:sectPr w:rsidR="000F46C2" w:rsidRPr="000F46C2" w:rsidSect="00B37712">
      <w:headerReference w:type="default" r:id="rId9"/>
      <w:pgSz w:w="11906" w:h="16838"/>
      <w:pgMar w:top="426" w:right="566" w:bottom="709" w:left="851" w:header="135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96" w:rsidRDefault="00781496" w:rsidP="00E14E31">
      <w:r>
        <w:separator/>
      </w:r>
    </w:p>
  </w:endnote>
  <w:endnote w:type="continuationSeparator" w:id="0">
    <w:p w:rsidR="00781496" w:rsidRDefault="00781496" w:rsidP="00E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96" w:rsidRDefault="00781496" w:rsidP="00E14E31">
      <w:r>
        <w:separator/>
      </w:r>
    </w:p>
  </w:footnote>
  <w:footnote w:type="continuationSeparator" w:id="0">
    <w:p w:rsidR="00781496" w:rsidRDefault="00781496" w:rsidP="00E1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 w:rsidP="000B444E">
    <w:pPr>
      <w:pStyle w:val="Zhlav"/>
      <w:jc w:val="center"/>
    </w:pPr>
    <w:r>
      <w:rPr>
        <w:noProof/>
      </w:rPr>
      <w:drawing>
        <wp:inline distT="0" distB="0" distL="0" distR="0">
          <wp:extent cx="2588895" cy="1163955"/>
          <wp:effectExtent l="19050" t="0" r="190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4D17"/>
    <w:multiLevelType w:val="hybridMultilevel"/>
    <w:tmpl w:val="529A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0F8"/>
    <w:multiLevelType w:val="hybridMultilevel"/>
    <w:tmpl w:val="5C5ED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719C8"/>
    <w:multiLevelType w:val="hybridMultilevel"/>
    <w:tmpl w:val="85463C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C577E"/>
    <w:multiLevelType w:val="hybridMultilevel"/>
    <w:tmpl w:val="A34A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863D4"/>
    <w:rsid w:val="0000335D"/>
    <w:rsid w:val="0001482F"/>
    <w:rsid w:val="00034343"/>
    <w:rsid w:val="00036916"/>
    <w:rsid w:val="00073B37"/>
    <w:rsid w:val="0007591A"/>
    <w:rsid w:val="000A347C"/>
    <w:rsid w:val="000A42A3"/>
    <w:rsid w:val="000B33E5"/>
    <w:rsid w:val="000B444E"/>
    <w:rsid w:val="000E23AA"/>
    <w:rsid w:val="000F46C2"/>
    <w:rsid w:val="000F5A65"/>
    <w:rsid w:val="00113A94"/>
    <w:rsid w:val="001149B5"/>
    <w:rsid w:val="00152AA0"/>
    <w:rsid w:val="0015443F"/>
    <w:rsid w:val="001643E0"/>
    <w:rsid w:val="00183A12"/>
    <w:rsid w:val="001847A4"/>
    <w:rsid w:val="0018496D"/>
    <w:rsid w:val="001B247A"/>
    <w:rsid w:val="001B683B"/>
    <w:rsid w:val="001D4D46"/>
    <w:rsid w:val="001E159C"/>
    <w:rsid w:val="001F6367"/>
    <w:rsid w:val="0022083D"/>
    <w:rsid w:val="00235739"/>
    <w:rsid w:val="00237519"/>
    <w:rsid w:val="0024130D"/>
    <w:rsid w:val="00266E33"/>
    <w:rsid w:val="00294890"/>
    <w:rsid w:val="002B17EF"/>
    <w:rsid w:val="002C026F"/>
    <w:rsid w:val="002E5629"/>
    <w:rsid w:val="003003D0"/>
    <w:rsid w:val="00302687"/>
    <w:rsid w:val="00303E8D"/>
    <w:rsid w:val="00345B6C"/>
    <w:rsid w:val="00386731"/>
    <w:rsid w:val="003918FB"/>
    <w:rsid w:val="00392D66"/>
    <w:rsid w:val="00394486"/>
    <w:rsid w:val="003A6A7C"/>
    <w:rsid w:val="003D73FA"/>
    <w:rsid w:val="003E693C"/>
    <w:rsid w:val="003F3AE5"/>
    <w:rsid w:val="003F5263"/>
    <w:rsid w:val="00403D97"/>
    <w:rsid w:val="00403EC7"/>
    <w:rsid w:val="0042203B"/>
    <w:rsid w:val="00422C0F"/>
    <w:rsid w:val="00472421"/>
    <w:rsid w:val="00480BF6"/>
    <w:rsid w:val="004A7DFB"/>
    <w:rsid w:val="004B60E5"/>
    <w:rsid w:val="004D1CCB"/>
    <w:rsid w:val="005044AC"/>
    <w:rsid w:val="0055400C"/>
    <w:rsid w:val="00557EFF"/>
    <w:rsid w:val="00572EF5"/>
    <w:rsid w:val="005870BE"/>
    <w:rsid w:val="005D1379"/>
    <w:rsid w:val="005F2F37"/>
    <w:rsid w:val="00600BE8"/>
    <w:rsid w:val="00603FFA"/>
    <w:rsid w:val="00607617"/>
    <w:rsid w:val="00612DE9"/>
    <w:rsid w:val="00624049"/>
    <w:rsid w:val="00630FF1"/>
    <w:rsid w:val="0063152F"/>
    <w:rsid w:val="00637AAD"/>
    <w:rsid w:val="00671ACF"/>
    <w:rsid w:val="00686B18"/>
    <w:rsid w:val="00696C1D"/>
    <w:rsid w:val="006E6192"/>
    <w:rsid w:val="006F2AD1"/>
    <w:rsid w:val="006F3A2E"/>
    <w:rsid w:val="00702C24"/>
    <w:rsid w:val="007073AC"/>
    <w:rsid w:val="007116A7"/>
    <w:rsid w:val="007123AA"/>
    <w:rsid w:val="007529C1"/>
    <w:rsid w:val="00764546"/>
    <w:rsid w:val="0076652D"/>
    <w:rsid w:val="00781496"/>
    <w:rsid w:val="0078261D"/>
    <w:rsid w:val="007F5F82"/>
    <w:rsid w:val="00801776"/>
    <w:rsid w:val="008645FF"/>
    <w:rsid w:val="008857BA"/>
    <w:rsid w:val="008909C4"/>
    <w:rsid w:val="00893387"/>
    <w:rsid w:val="008B300B"/>
    <w:rsid w:val="008E258C"/>
    <w:rsid w:val="009073F9"/>
    <w:rsid w:val="00920DCD"/>
    <w:rsid w:val="009507FE"/>
    <w:rsid w:val="009B5582"/>
    <w:rsid w:val="009C3D94"/>
    <w:rsid w:val="009C6CA5"/>
    <w:rsid w:val="009E1497"/>
    <w:rsid w:val="009F14B1"/>
    <w:rsid w:val="00A31934"/>
    <w:rsid w:val="00A47C35"/>
    <w:rsid w:val="00A50723"/>
    <w:rsid w:val="00A65E23"/>
    <w:rsid w:val="00A917CC"/>
    <w:rsid w:val="00AF31BD"/>
    <w:rsid w:val="00B237D4"/>
    <w:rsid w:val="00B23B49"/>
    <w:rsid w:val="00B32A57"/>
    <w:rsid w:val="00B35EF7"/>
    <w:rsid w:val="00B37712"/>
    <w:rsid w:val="00B65C46"/>
    <w:rsid w:val="00B92DDB"/>
    <w:rsid w:val="00B94F04"/>
    <w:rsid w:val="00BC3DBF"/>
    <w:rsid w:val="00BD0A85"/>
    <w:rsid w:val="00BE3BC5"/>
    <w:rsid w:val="00BF0CD3"/>
    <w:rsid w:val="00C4155C"/>
    <w:rsid w:val="00C43EE9"/>
    <w:rsid w:val="00C45B4A"/>
    <w:rsid w:val="00C5390E"/>
    <w:rsid w:val="00C7106D"/>
    <w:rsid w:val="00C71BFB"/>
    <w:rsid w:val="00C77AC9"/>
    <w:rsid w:val="00C9381E"/>
    <w:rsid w:val="00CB06DE"/>
    <w:rsid w:val="00CB5E0E"/>
    <w:rsid w:val="00CF600E"/>
    <w:rsid w:val="00D04242"/>
    <w:rsid w:val="00D051E1"/>
    <w:rsid w:val="00D05646"/>
    <w:rsid w:val="00D339BB"/>
    <w:rsid w:val="00D36179"/>
    <w:rsid w:val="00D56AEB"/>
    <w:rsid w:val="00D61942"/>
    <w:rsid w:val="00D737B1"/>
    <w:rsid w:val="00D76110"/>
    <w:rsid w:val="00DC2DC2"/>
    <w:rsid w:val="00E14379"/>
    <w:rsid w:val="00E14E31"/>
    <w:rsid w:val="00E21017"/>
    <w:rsid w:val="00E27FD2"/>
    <w:rsid w:val="00E62FEA"/>
    <w:rsid w:val="00E863D4"/>
    <w:rsid w:val="00E9046C"/>
    <w:rsid w:val="00EE73CC"/>
    <w:rsid w:val="00F11C09"/>
    <w:rsid w:val="00F11F08"/>
    <w:rsid w:val="00F16AD3"/>
    <w:rsid w:val="00F32668"/>
    <w:rsid w:val="00F3373F"/>
    <w:rsid w:val="00F36813"/>
    <w:rsid w:val="00F41EA4"/>
    <w:rsid w:val="00F4780A"/>
    <w:rsid w:val="00F70A63"/>
    <w:rsid w:val="00F74076"/>
    <w:rsid w:val="00F74160"/>
    <w:rsid w:val="00F9407B"/>
    <w:rsid w:val="00FA63D8"/>
    <w:rsid w:val="00FE07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52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4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4E31"/>
    <w:rPr>
      <w:sz w:val="24"/>
      <w:szCs w:val="24"/>
    </w:rPr>
  </w:style>
  <w:style w:type="paragraph" w:styleId="Zpat">
    <w:name w:val="footer"/>
    <w:basedOn w:val="Normln"/>
    <w:link w:val="ZpatChar"/>
    <w:rsid w:val="00E14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4E31"/>
    <w:rPr>
      <w:sz w:val="24"/>
      <w:szCs w:val="24"/>
    </w:rPr>
  </w:style>
  <w:style w:type="character" w:customStyle="1" w:styleId="pricediscounted">
    <w:name w:val="pricediscounted"/>
    <w:basedOn w:val="Standardnpsmoodstavce"/>
    <w:rsid w:val="00386731"/>
  </w:style>
  <w:style w:type="paragraph" w:styleId="Textbubliny">
    <w:name w:val="Balloon Text"/>
    <w:basedOn w:val="Normln"/>
    <w:link w:val="TextbublinyChar"/>
    <w:rsid w:val="00D05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5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81496"/>
    <w:rPr>
      <w:color w:val="0000FF" w:themeColor="hyperlink"/>
      <w:u w:val="single"/>
    </w:rPr>
  </w:style>
  <w:style w:type="paragraph" w:customStyle="1" w:styleId="mcntmsolistparagraph">
    <w:name w:val="mcntmsolistparagraph"/>
    <w:basedOn w:val="Normln"/>
    <w:rsid w:val="0078149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81496"/>
    <w:pPr>
      <w:ind w:left="720"/>
      <w:contextualSpacing/>
    </w:pPr>
  </w:style>
  <w:style w:type="character" w:styleId="Sledovanodkaz">
    <w:name w:val="FollowedHyperlink"/>
    <w:basedOn w:val="Standardnpsmoodstavce"/>
    <w:rsid w:val="00E14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79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023560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0311821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9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013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7177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879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6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kacek@ac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E837-1368-479F-B420-9871D7E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>ACCOM holding s.r.o.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rzedkova</dc:creator>
  <cp:lastModifiedBy>mmrkacek</cp:lastModifiedBy>
  <cp:revision>9</cp:revision>
  <cp:lastPrinted>2015-01-02T07:01:00Z</cp:lastPrinted>
  <dcterms:created xsi:type="dcterms:W3CDTF">2015-04-24T13:06:00Z</dcterms:created>
  <dcterms:modified xsi:type="dcterms:W3CDTF">2017-04-10T12:54:00Z</dcterms:modified>
</cp:coreProperties>
</file>